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79" w:rsidRDefault="00615079" w:rsidP="00615079">
      <w:pPr>
        <w:rPr>
          <w:sz w:val="28"/>
          <w:szCs w:val="28"/>
          <w:lang w:val="uk-UA"/>
        </w:rPr>
      </w:pPr>
    </w:p>
    <w:p w:rsidR="00615079" w:rsidRDefault="00615079" w:rsidP="00615079">
      <w:pPr>
        <w:rPr>
          <w:sz w:val="28"/>
          <w:szCs w:val="28"/>
          <w:lang w:val="uk-UA"/>
        </w:rPr>
      </w:pPr>
    </w:p>
    <w:p w:rsidR="006637EB" w:rsidRDefault="006637EB" w:rsidP="006637EB">
      <w:pPr>
        <w:tabs>
          <w:tab w:val="left" w:pos="2552"/>
        </w:tabs>
        <w:jc w:val="right"/>
        <w:rPr>
          <w:lang w:val="uk-UA"/>
        </w:rPr>
      </w:pPr>
      <w:r>
        <w:rPr>
          <w:lang w:val="uk-UA"/>
        </w:rPr>
        <w:t>ПРОЄКТ</w:t>
      </w:r>
    </w:p>
    <w:p w:rsidR="006637EB" w:rsidRDefault="006637EB" w:rsidP="006637EB">
      <w:pPr>
        <w:tabs>
          <w:tab w:val="left" w:pos="2552"/>
        </w:tabs>
        <w:jc w:val="center"/>
        <w:rPr>
          <w:lang w:val="uk-UA"/>
        </w:rPr>
      </w:pPr>
    </w:p>
    <w:p w:rsidR="006637EB" w:rsidRDefault="006637EB" w:rsidP="006637EB">
      <w:pPr>
        <w:tabs>
          <w:tab w:val="left" w:pos="2552"/>
        </w:tabs>
        <w:jc w:val="center"/>
        <w:rPr>
          <w:lang w:val="uk-UA"/>
        </w:rPr>
      </w:pPr>
    </w:p>
    <w:p w:rsidR="006637EB" w:rsidRDefault="006637EB" w:rsidP="006637EB">
      <w:pPr>
        <w:tabs>
          <w:tab w:val="left" w:pos="255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7EB" w:rsidRDefault="006637EB" w:rsidP="006637EB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ДН</w:t>
      </w:r>
      <w:r>
        <w:rPr>
          <w:b/>
          <w:sz w:val="28"/>
          <w:szCs w:val="28"/>
          <w:lang w:val="uk-UA"/>
        </w:rPr>
        <w:t xml:space="preserve">ІПРОВСЬКА  РАЙОННА  У М. ХЕРСОНІ РАДА   </w:t>
      </w:r>
    </w:p>
    <w:p w:rsidR="006637EB" w:rsidRDefault="006637EB" w:rsidP="006637EB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 СЕСІЯ  РАЙОННОЇ  РАДИ 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 w:rsidR="006637EB" w:rsidRDefault="006637EB" w:rsidP="006637EB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6637EB" w:rsidRDefault="006637EB" w:rsidP="006637EB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РІШЕННЯ   </w:t>
      </w:r>
    </w:p>
    <w:p w:rsidR="006637EB" w:rsidRDefault="006637EB" w:rsidP="006637EB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6637EB" w:rsidRDefault="006637EB" w:rsidP="006637EB">
      <w:pPr>
        <w:tabs>
          <w:tab w:val="left" w:pos="2552"/>
        </w:tabs>
        <w:rPr>
          <w:sz w:val="28"/>
          <w:szCs w:val="28"/>
          <w:lang w:val="uk-UA"/>
        </w:rPr>
      </w:pPr>
    </w:p>
    <w:p w:rsidR="006637EB" w:rsidRDefault="006637EB" w:rsidP="006637EB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 грудня  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№  01-15/</w:t>
      </w:r>
    </w:p>
    <w:p w:rsidR="006637EB" w:rsidRDefault="006637EB" w:rsidP="006637EB">
      <w:pPr>
        <w:rPr>
          <w:sz w:val="28"/>
        </w:rPr>
      </w:pPr>
    </w:p>
    <w:p w:rsidR="00615079" w:rsidRDefault="00615079" w:rsidP="00615079">
      <w:pPr>
        <w:rPr>
          <w:sz w:val="28"/>
          <w:szCs w:val="28"/>
          <w:lang w:val="uk-UA"/>
        </w:rPr>
      </w:pPr>
    </w:p>
    <w:p w:rsidR="00615079" w:rsidRDefault="00615079" w:rsidP="0061507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  <w:lang w:val="uk-UA"/>
        </w:rPr>
        <w:t xml:space="preserve"> Регламенту </w:t>
      </w:r>
    </w:p>
    <w:p w:rsidR="00615079" w:rsidRDefault="00615079" w:rsidP="006150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 Дніпровської районної </w:t>
      </w:r>
    </w:p>
    <w:p w:rsidR="00615079" w:rsidRDefault="00615079" w:rsidP="006150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м. Херсоні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3452DB" w:rsidRPr="003452D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скликання</w:t>
      </w:r>
    </w:p>
    <w:p w:rsidR="00615079" w:rsidRDefault="00615079" w:rsidP="00615079">
      <w:pPr>
        <w:rPr>
          <w:sz w:val="28"/>
          <w:szCs w:val="28"/>
          <w:lang w:val="uk-UA"/>
        </w:rPr>
      </w:pPr>
    </w:p>
    <w:p w:rsidR="00615079" w:rsidRDefault="00615079" w:rsidP="00615079">
      <w:pPr>
        <w:rPr>
          <w:sz w:val="28"/>
          <w:szCs w:val="28"/>
          <w:lang w:val="uk-UA"/>
        </w:rPr>
      </w:pPr>
    </w:p>
    <w:p w:rsidR="00615079" w:rsidRDefault="00615079" w:rsidP="00615079">
      <w:pPr>
        <w:rPr>
          <w:sz w:val="28"/>
          <w:szCs w:val="28"/>
          <w:lang w:val="uk-UA"/>
        </w:rPr>
      </w:pPr>
    </w:p>
    <w:p w:rsidR="00615079" w:rsidRDefault="00615079" w:rsidP="0061507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пунктом 13  статті  46 Закону України  «Про місцеве самоврядування в Україні», районна рада</w:t>
      </w:r>
    </w:p>
    <w:p w:rsidR="00615079" w:rsidRDefault="00615079" w:rsidP="00615079">
      <w:pPr>
        <w:ind w:firstLine="540"/>
        <w:jc w:val="both"/>
        <w:rPr>
          <w:sz w:val="28"/>
          <w:szCs w:val="28"/>
          <w:lang w:val="uk-UA"/>
        </w:rPr>
      </w:pPr>
    </w:p>
    <w:p w:rsidR="00615079" w:rsidRDefault="00615079" w:rsidP="00615079">
      <w:pPr>
        <w:ind w:firstLine="540"/>
        <w:jc w:val="both"/>
        <w:rPr>
          <w:sz w:val="28"/>
          <w:szCs w:val="28"/>
          <w:lang w:val="uk-UA"/>
        </w:rPr>
      </w:pPr>
    </w:p>
    <w:p w:rsidR="00615079" w:rsidRDefault="00615079" w:rsidP="00615079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И Р І Ш И Л А: </w:t>
      </w:r>
    </w:p>
    <w:p w:rsidR="00615079" w:rsidRDefault="00615079" w:rsidP="00615079">
      <w:pPr>
        <w:spacing w:line="360" w:lineRule="auto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615079" w:rsidRPr="00615079" w:rsidRDefault="00615079" w:rsidP="00615079">
      <w:pPr>
        <w:pStyle w:val="a3"/>
        <w:numPr>
          <w:ilvl w:val="0"/>
          <w:numId w:val="1"/>
        </w:numPr>
        <w:ind w:left="284" w:firstLine="76"/>
        <w:rPr>
          <w:sz w:val="28"/>
          <w:szCs w:val="28"/>
          <w:lang w:val="uk-UA"/>
        </w:rPr>
      </w:pPr>
      <w:r w:rsidRPr="00615079">
        <w:rPr>
          <w:sz w:val="28"/>
          <w:szCs w:val="28"/>
          <w:lang w:val="uk-UA"/>
        </w:rPr>
        <w:t xml:space="preserve">Затвердити Регламент роботи Дніпровської районної у м. Херсоні ради </w:t>
      </w:r>
      <w:r w:rsidRPr="00615079">
        <w:rPr>
          <w:sz w:val="28"/>
          <w:szCs w:val="28"/>
          <w:lang w:val="en-US"/>
        </w:rPr>
        <w:t>V</w:t>
      </w:r>
      <w:r w:rsidRPr="00615079">
        <w:rPr>
          <w:sz w:val="28"/>
          <w:szCs w:val="28"/>
          <w:lang w:val="uk-UA"/>
        </w:rPr>
        <w:t>ІІІ скликання згідно з додатком 1.</w:t>
      </w:r>
    </w:p>
    <w:p w:rsidR="00615079" w:rsidRPr="00615079" w:rsidRDefault="00615079" w:rsidP="00615079">
      <w:pPr>
        <w:pStyle w:val="Default"/>
        <w:numPr>
          <w:ilvl w:val="0"/>
          <w:numId w:val="1"/>
        </w:numPr>
        <w:spacing w:before="100" w:after="100" w:line="281" w:lineRule="atLeast"/>
        <w:ind w:left="142" w:firstLine="218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1507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Тимчасовий порядок організації та проведення пленарних засідань сесій </w:t>
      </w:r>
      <w:proofErr w:type="spellStart"/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>районнної</w:t>
      </w:r>
      <w:proofErr w:type="spellEnd"/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у період карантину встановленого Кабінетом Міністрів України з метою запобігання поширенню на території України </w:t>
      </w:r>
      <w:proofErr w:type="spellStart"/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>коронавірусної</w:t>
      </w:r>
      <w:proofErr w:type="spellEnd"/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хвороби (</w:t>
      </w:r>
      <w:r w:rsidRPr="00615079">
        <w:rPr>
          <w:rFonts w:ascii="Times New Roman" w:hAnsi="Times New Roman" w:cs="Times New Roman"/>
          <w:color w:val="auto"/>
          <w:sz w:val="28"/>
          <w:szCs w:val="28"/>
        </w:rPr>
        <w:t>COVID</w:t>
      </w:r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згідно з додатком 2.</w:t>
      </w:r>
    </w:p>
    <w:p w:rsidR="00615079" w:rsidRDefault="00615079" w:rsidP="0061507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голів постійних комісій та заступника голови районної ради .</w:t>
      </w:r>
    </w:p>
    <w:p w:rsidR="00615079" w:rsidRDefault="00615079" w:rsidP="00615079">
      <w:pPr>
        <w:ind w:left="360"/>
        <w:jc w:val="both"/>
        <w:rPr>
          <w:rFonts w:ascii="Bookman Old Style" w:hAnsi="Bookman Old Style"/>
          <w:sz w:val="28"/>
          <w:szCs w:val="28"/>
          <w:lang w:val="uk-UA"/>
        </w:rPr>
      </w:pPr>
    </w:p>
    <w:p w:rsidR="00615079" w:rsidRDefault="00615079" w:rsidP="00615079">
      <w:pPr>
        <w:ind w:left="360"/>
        <w:jc w:val="both"/>
        <w:rPr>
          <w:rFonts w:ascii="Bookman Old Style" w:hAnsi="Bookman Old Style"/>
          <w:sz w:val="28"/>
          <w:szCs w:val="28"/>
          <w:lang w:val="uk-UA"/>
        </w:rPr>
      </w:pPr>
    </w:p>
    <w:p w:rsidR="00615079" w:rsidRDefault="00615079" w:rsidP="006150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Голова 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Анатолій ТОЛОКНОВ</w:t>
      </w:r>
    </w:p>
    <w:p w:rsidR="00B5039C" w:rsidRDefault="00B5039C" w:rsidP="00615079">
      <w:pPr>
        <w:rPr>
          <w:sz w:val="28"/>
          <w:szCs w:val="28"/>
          <w:lang w:val="uk-UA"/>
        </w:rPr>
      </w:pPr>
    </w:p>
    <w:p w:rsidR="00B5039C" w:rsidRDefault="00B5039C" w:rsidP="00615079">
      <w:pPr>
        <w:rPr>
          <w:sz w:val="28"/>
          <w:szCs w:val="28"/>
          <w:lang w:val="uk-UA"/>
        </w:rPr>
      </w:pPr>
    </w:p>
    <w:p w:rsidR="00B5039C" w:rsidRDefault="00B5039C" w:rsidP="00615079">
      <w:pPr>
        <w:rPr>
          <w:sz w:val="28"/>
          <w:szCs w:val="28"/>
          <w:lang w:val="uk-UA"/>
        </w:rPr>
      </w:pPr>
    </w:p>
    <w:p w:rsidR="00B5039C" w:rsidRDefault="00B5039C" w:rsidP="00615079">
      <w:pPr>
        <w:rPr>
          <w:sz w:val="28"/>
          <w:szCs w:val="28"/>
          <w:lang w:val="uk-UA"/>
        </w:rPr>
      </w:pPr>
    </w:p>
    <w:p w:rsidR="00B5039C" w:rsidRDefault="00B5039C" w:rsidP="00B5039C">
      <w:pPr>
        <w:rPr>
          <w:sz w:val="28"/>
          <w:szCs w:val="28"/>
          <w:lang w:val="uk-UA"/>
        </w:rPr>
      </w:pPr>
    </w:p>
    <w:p w:rsidR="00B5039C" w:rsidRDefault="00B5039C" w:rsidP="00B5039C">
      <w:pPr>
        <w:tabs>
          <w:tab w:val="left" w:pos="2552"/>
        </w:tabs>
        <w:jc w:val="right"/>
        <w:rPr>
          <w:lang w:val="uk-UA"/>
        </w:rPr>
      </w:pPr>
      <w:r>
        <w:rPr>
          <w:lang w:val="uk-UA"/>
        </w:rPr>
        <w:t>ПРОЄКТ</w:t>
      </w:r>
    </w:p>
    <w:p w:rsidR="00B5039C" w:rsidRDefault="00B5039C" w:rsidP="00B5039C">
      <w:pPr>
        <w:tabs>
          <w:tab w:val="left" w:pos="2552"/>
        </w:tabs>
        <w:jc w:val="center"/>
        <w:rPr>
          <w:lang w:val="uk-UA"/>
        </w:rPr>
      </w:pPr>
    </w:p>
    <w:p w:rsidR="00B5039C" w:rsidRDefault="00B5039C" w:rsidP="00B5039C">
      <w:pPr>
        <w:tabs>
          <w:tab w:val="left" w:pos="2552"/>
        </w:tabs>
        <w:jc w:val="center"/>
        <w:rPr>
          <w:lang w:val="uk-UA"/>
        </w:rPr>
      </w:pPr>
    </w:p>
    <w:p w:rsidR="00B5039C" w:rsidRDefault="00B5039C" w:rsidP="00B5039C">
      <w:pPr>
        <w:tabs>
          <w:tab w:val="left" w:pos="255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9C" w:rsidRDefault="00B5039C" w:rsidP="00B5039C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ДН</w:t>
      </w:r>
      <w:r>
        <w:rPr>
          <w:b/>
          <w:sz w:val="28"/>
          <w:szCs w:val="28"/>
          <w:lang w:val="uk-UA"/>
        </w:rPr>
        <w:t xml:space="preserve">ІПРОВСЬКА  РАЙОННА  У М. ХЕРСОНІ РАДА   </w:t>
      </w:r>
    </w:p>
    <w:p w:rsidR="00B5039C" w:rsidRDefault="00B5039C" w:rsidP="00B5039C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 СЕСІЯ  РАЙОННОЇ  РАДИ 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 w:rsidR="00B5039C" w:rsidRDefault="00B5039C" w:rsidP="00B5039C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B5039C" w:rsidRDefault="00B5039C" w:rsidP="00B5039C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РІШЕННЯ   </w:t>
      </w:r>
    </w:p>
    <w:p w:rsidR="00B5039C" w:rsidRDefault="00B5039C" w:rsidP="00B5039C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</w:p>
    <w:p w:rsidR="00B5039C" w:rsidRDefault="00B5039C" w:rsidP="00B5039C">
      <w:pPr>
        <w:tabs>
          <w:tab w:val="left" w:pos="2552"/>
        </w:tabs>
        <w:rPr>
          <w:sz w:val="28"/>
          <w:szCs w:val="28"/>
          <w:lang w:val="uk-UA"/>
        </w:rPr>
      </w:pPr>
    </w:p>
    <w:p w:rsidR="00B5039C" w:rsidRDefault="00B5039C" w:rsidP="00B5039C">
      <w:pPr>
        <w:tabs>
          <w:tab w:val="left" w:pos="255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 грудня  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  <w:lang w:val="uk-UA"/>
        </w:rPr>
        <w:t>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№  01-15/</w:t>
      </w:r>
    </w:p>
    <w:p w:rsidR="00B5039C" w:rsidRDefault="00B5039C" w:rsidP="00B5039C">
      <w:pPr>
        <w:rPr>
          <w:sz w:val="28"/>
        </w:rPr>
      </w:pPr>
    </w:p>
    <w:p w:rsidR="00B5039C" w:rsidRDefault="00B5039C" w:rsidP="00B5039C">
      <w:pPr>
        <w:rPr>
          <w:sz w:val="28"/>
          <w:szCs w:val="28"/>
          <w:lang w:val="uk-UA"/>
        </w:rPr>
      </w:pPr>
    </w:p>
    <w:p w:rsidR="00B5039C" w:rsidRDefault="00B5039C" w:rsidP="00B5039C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  <w:lang w:val="uk-UA"/>
        </w:rPr>
        <w:t xml:space="preserve"> Регламенту </w:t>
      </w:r>
    </w:p>
    <w:p w:rsidR="00B5039C" w:rsidRDefault="00B5039C" w:rsidP="00B503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 Дніпровської районної </w:t>
      </w:r>
    </w:p>
    <w:p w:rsidR="00B5039C" w:rsidRDefault="00B5039C" w:rsidP="00B503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м. Херсоні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3452DB" w:rsidRPr="003452D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скликання</w:t>
      </w:r>
    </w:p>
    <w:p w:rsidR="00B5039C" w:rsidRDefault="00B5039C" w:rsidP="00B5039C">
      <w:pPr>
        <w:rPr>
          <w:sz w:val="28"/>
          <w:szCs w:val="28"/>
          <w:lang w:val="uk-UA"/>
        </w:rPr>
      </w:pPr>
    </w:p>
    <w:p w:rsidR="00B5039C" w:rsidRDefault="00B5039C" w:rsidP="00B5039C">
      <w:pPr>
        <w:rPr>
          <w:sz w:val="28"/>
          <w:szCs w:val="28"/>
          <w:lang w:val="uk-UA"/>
        </w:rPr>
      </w:pPr>
    </w:p>
    <w:p w:rsidR="00B5039C" w:rsidRDefault="00B5039C" w:rsidP="00B5039C">
      <w:pPr>
        <w:rPr>
          <w:sz w:val="28"/>
          <w:szCs w:val="28"/>
          <w:lang w:val="uk-UA"/>
        </w:rPr>
      </w:pPr>
    </w:p>
    <w:p w:rsidR="00B5039C" w:rsidRDefault="00B5039C" w:rsidP="00B5039C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пунктом 13  статті  46 Закону України  «Про місцеве самоврядування в Україні», районна рада</w:t>
      </w:r>
    </w:p>
    <w:p w:rsidR="00B5039C" w:rsidRDefault="00B5039C" w:rsidP="00B5039C">
      <w:pPr>
        <w:ind w:firstLine="540"/>
        <w:jc w:val="both"/>
        <w:rPr>
          <w:sz w:val="28"/>
          <w:szCs w:val="28"/>
          <w:lang w:val="uk-UA"/>
        </w:rPr>
      </w:pPr>
    </w:p>
    <w:p w:rsidR="00B5039C" w:rsidRDefault="00B5039C" w:rsidP="00B5039C">
      <w:pPr>
        <w:ind w:firstLine="540"/>
        <w:jc w:val="both"/>
        <w:rPr>
          <w:sz w:val="28"/>
          <w:szCs w:val="28"/>
          <w:lang w:val="uk-UA"/>
        </w:rPr>
      </w:pPr>
    </w:p>
    <w:p w:rsidR="00B5039C" w:rsidRDefault="00B5039C" w:rsidP="00B5039C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И Р І Ш И Л А: </w:t>
      </w:r>
    </w:p>
    <w:p w:rsidR="00B5039C" w:rsidRDefault="00B5039C" w:rsidP="00B5039C">
      <w:pPr>
        <w:spacing w:line="360" w:lineRule="auto"/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B5039C" w:rsidRPr="00615079" w:rsidRDefault="00B5039C" w:rsidP="00B5039C">
      <w:pPr>
        <w:pStyle w:val="a3"/>
        <w:numPr>
          <w:ilvl w:val="0"/>
          <w:numId w:val="1"/>
        </w:numPr>
        <w:ind w:left="284" w:firstLine="76"/>
        <w:rPr>
          <w:sz w:val="28"/>
          <w:szCs w:val="28"/>
          <w:lang w:val="uk-UA"/>
        </w:rPr>
      </w:pPr>
      <w:r w:rsidRPr="00615079">
        <w:rPr>
          <w:sz w:val="28"/>
          <w:szCs w:val="28"/>
          <w:lang w:val="uk-UA"/>
        </w:rPr>
        <w:t xml:space="preserve">Затвердити Регламент роботи Дніпровської районної у м. Херсоні ради </w:t>
      </w:r>
      <w:r w:rsidRPr="00615079">
        <w:rPr>
          <w:sz w:val="28"/>
          <w:szCs w:val="28"/>
          <w:lang w:val="en-US"/>
        </w:rPr>
        <w:t>V</w:t>
      </w:r>
      <w:r w:rsidRPr="00615079">
        <w:rPr>
          <w:sz w:val="28"/>
          <w:szCs w:val="28"/>
          <w:lang w:val="uk-UA"/>
        </w:rPr>
        <w:t>ІІІ скликання згідно з додатком 1.</w:t>
      </w:r>
    </w:p>
    <w:p w:rsidR="00B5039C" w:rsidRPr="00615079" w:rsidRDefault="00B5039C" w:rsidP="00B5039C">
      <w:pPr>
        <w:pStyle w:val="Default"/>
        <w:numPr>
          <w:ilvl w:val="0"/>
          <w:numId w:val="1"/>
        </w:numPr>
        <w:spacing w:before="100" w:after="100" w:line="281" w:lineRule="atLeast"/>
        <w:ind w:left="142" w:firstLine="218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1507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Тимчасовий порядок організації та проведення пленарних засідань сесій </w:t>
      </w:r>
      <w:proofErr w:type="spellStart"/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>районнної</w:t>
      </w:r>
      <w:proofErr w:type="spellEnd"/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у період карантину встановленого Кабінетом Міністрів України з метою запобігання поширенню на території України </w:t>
      </w:r>
      <w:proofErr w:type="spellStart"/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>коронавірусної</w:t>
      </w:r>
      <w:proofErr w:type="spellEnd"/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хвороби (</w:t>
      </w:r>
      <w:r w:rsidRPr="00615079">
        <w:rPr>
          <w:rFonts w:ascii="Times New Roman" w:hAnsi="Times New Roman" w:cs="Times New Roman"/>
          <w:color w:val="auto"/>
          <w:sz w:val="28"/>
          <w:szCs w:val="28"/>
        </w:rPr>
        <w:t>COVID</w:t>
      </w:r>
      <w:r w:rsidRPr="00615079">
        <w:rPr>
          <w:rFonts w:ascii="Times New Roman" w:hAnsi="Times New Roman" w:cs="Times New Roman"/>
          <w:color w:val="auto"/>
          <w:sz w:val="28"/>
          <w:szCs w:val="28"/>
          <w:lang w:val="uk-UA"/>
        </w:rPr>
        <w:t>-19)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згідно з додатком 2.</w:t>
      </w:r>
    </w:p>
    <w:p w:rsidR="00B5039C" w:rsidRDefault="00B5039C" w:rsidP="00B5039C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голів постійних комісій та заступника голови районної ради .</w:t>
      </w:r>
    </w:p>
    <w:p w:rsidR="00B5039C" w:rsidRDefault="00B5039C" w:rsidP="00B5039C">
      <w:pPr>
        <w:ind w:left="360"/>
        <w:jc w:val="both"/>
        <w:rPr>
          <w:rFonts w:ascii="Bookman Old Style" w:hAnsi="Bookman Old Style"/>
          <w:sz w:val="28"/>
          <w:szCs w:val="28"/>
          <w:lang w:val="uk-UA"/>
        </w:rPr>
      </w:pPr>
    </w:p>
    <w:p w:rsidR="00B5039C" w:rsidRDefault="00B5039C" w:rsidP="00B5039C">
      <w:pPr>
        <w:ind w:left="360"/>
        <w:jc w:val="both"/>
        <w:rPr>
          <w:rFonts w:ascii="Bookman Old Style" w:hAnsi="Bookman Old Style"/>
          <w:sz w:val="28"/>
          <w:szCs w:val="28"/>
          <w:lang w:val="uk-UA"/>
        </w:rPr>
      </w:pPr>
    </w:p>
    <w:p w:rsidR="00B5039C" w:rsidRDefault="00B5039C" w:rsidP="00B503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Голова 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Анатолій ТОЛОКНОВ</w:t>
      </w:r>
    </w:p>
    <w:p w:rsidR="00B5039C" w:rsidRDefault="00B5039C" w:rsidP="00B5039C">
      <w:pPr>
        <w:ind w:firstLine="540"/>
        <w:jc w:val="center"/>
        <w:rPr>
          <w:sz w:val="28"/>
          <w:szCs w:val="28"/>
          <w:lang w:val="uk-UA"/>
        </w:rPr>
      </w:pPr>
    </w:p>
    <w:p w:rsidR="00B5039C" w:rsidRDefault="00B5039C" w:rsidP="00B5039C"/>
    <w:p w:rsidR="00B5039C" w:rsidRDefault="00B5039C" w:rsidP="00615079">
      <w:pPr>
        <w:rPr>
          <w:sz w:val="28"/>
          <w:szCs w:val="28"/>
          <w:lang w:val="uk-UA"/>
        </w:rPr>
      </w:pPr>
      <w:bookmarkStart w:id="0" w:name="_GoBack"/>
      <w:bookmarkEnd w:id="0"/>
    </w:p>
    <w:p w:rsidR="00615079" w:rsidRDefault="00615079" w:rsidP="00615079">
      <w:pPr>
        <w:ind w:firstLine="540"/>
        <w:jc w:val="center"/>
        <w:rPr>
          <w:sz w:val="28"/>
          <w:szCs w:val="28"/>
          <w:lang w:val="uk-UA"/>
        </w:rPr>
      </w:pPr>
    </w:p>
    <w:p w:rsidR="000054F9" w:rsidRDefault="000054F9"/>
    <w:sectPr w:rsidR="000054F9" w:rsidSect="0007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IN Next W1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3CB3"/>
    <w:multiLevelType w:val="hybridMultilevel"/>
    <w:tmpl w:val="A35A6382"/>
    <w:lvl w:ilvl="0" w:tplc="8F82FBE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15079"/>
    <w:rsid w:val="000054F9"/>
    <w:rsid w:val="000718D6"/>
    <w:rsid w:val="003452DB"/>
    <w:rsid w:val="00615079"/>
    <w:rsid w:val="006637EB"/>
    <w:rsid w:val="009441D9"/>
    <w:rsid w:val="00AA76D2"/>
    <w:rsid w:val="00B50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637EB"/>
    <w:pPr>
      <w:keepNext/>
      <w:tabs>
        <w:tab w:val="left" w:pos="2552"/>
      </w:tabs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79"/>
    <w:pPr>
      <w:ind w:left="720"/>
      <w:contextualSpacing/>
    </w:pPr>
  </w:style>
  <w:style w:type="paragraph" w:customStyle="1" w:styleId="Default">
    <w:name w:val="Default"/>
    <w:rsid w:val="00615079"/>
    <w:pPr>
      <w:autoSpaceDE w:val="0"/>
      <w:autoSpaceDN w:val="0"/>
      <w:adjustRightInd w:val="0"/>
      <w:spacing w:after="0" w:line="240" w:lineRule="auto"/>
    </w:pPr>
    <w:rPr>
      <w:rFonts w:ascii="DIN Next W1G" w:hAnsi="DIN Next W1G" w:cs="DIN Next W1G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637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6637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7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637EB"/>
    <w:pPr>
      <w:keepNext/>
      <w:tabs>
        <w:tab w:val="left" w:pos="2552"/>
      </w:tabs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79"/>
    <w:pPr>
      <w:ind w:left="720"/>
      <w:contextualSpacing/>
    </w:pPr>
  </w:style>
  <w:style w:type="paragraph" w:customStyle="1" w:styleId="Default">
    <w:name w:val="Default"/>
    <w:rsid w:val="00615079"/>
    <w:pPr>
      <w:autoSpaceDE w:val="0"/>
      <w:autoSpaceDN w:val="0"/>
      <w:adjustRightInd w:val="0"/>
      <w:spacing w:after="0" w:line="240" w:lineRule="auto"/>
    </w:pPr>
    <w:rPr>
      <w:rFonts w:ascii="DIN Next W1G" w:hAnsi="DIN Next W1G" w:cs="DIN Next W1G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637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6637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7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5</cp:revision>
  <cp:lastPrinted>2020-12-22T11:04:00Z</cp:lastPrinted>
  <dcterms:created xsi:type="dcterms:W3CDTF">2020-12-21T07:37:00Z</dcterms:created>
  <dcterms:modified xsi:type="dcterms:W3CDTF">2020-12-23T12:58:00Z</dcterms:modified>
</cp:coreProperties>
</file>